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1A" w:rsidRPr="00C0357A" w:rsidRDefault="007E51F1" w:rsidP="007E51F1">
      <w:pPr>
        <w:spacing w:after="0" w:line="240" w:lineRule="auto"/>
        <w:jc w:val="center"/>
        <w:rPr>
          <w:rFonts w:cstheme="minorHAnsi"/>
          <w:b/>
        </w:rPr>
      </w:pPr>
      <w:r w:rsidRPr="00C0357A">
        <w:rPr>
          <w:rFonts w:cstheme="minorHAnsi"/>
          <w:b/>
        </w:rPr>
        <w:t xml:space="preserve">Letter re: </w:t>
      </w:r>
      <w:r w:rsidR="0045024E" w:rsidRPr="00C0357A">
        <w:rPr>
          <w:rFonts w:cstheme="minorHAnsi"/>
          <w:b/>
        </w:rPr>
        <w:t>Family planning including LARC</w:t>
      </w:r>
    </w:p>
    <w:p w:rsidR="0020341A" w:rsidRDefault="0020341A" w:rsidP="007E51F1">
      <w:pPr>
        <w:spacing w:after="0" w:line="240" w:lineRule="auto"/>
        <w:rPr>
          <w:rFonts w:cstheme="minorHAnsi"/>
        </w:rPr>
      </w:pPr>
    </w:p>
    <w:p w:rsidR="0020341A" w:rsidRDefault="00D71C8A" w:rsidP="007E51F1">
      <w:pPr>
        <w:spacing w:after="0" w:line="240" w:lineRule="auto"/>
        <w:rPr>
          <w:rFonts w:cstheme="minorHAnsi"/>
        </w:rPr>
      </w:pPr>
      <w:r w:rsidRPr="0020341A">
        <w:rPr>
          <w:rFonts w:cstheme="minorHAnsi"/>
        </w:rPr>
        <w:t>To</w:t>
      </w:r>
      <w:r w:rsidR="00C0357A">
        <w:rPr>
          <w:rFonts w:cstheme="minorHAnsi"/>
        </w:rPr>
        <w:t xml:space="preserve"> </w:t>
      </w:r>
      <w:r w:rsidR="00C0357A" w:rsidRPr="007E51F1">
        <w:rPr>
          <w:rFonts w:cstheme="minorHAnsi"/>
          <w:highlight w:val="yellow"/>
        </w:rPr>
        <w:t>[NAME OF HEALTH PLAN</w:t>
      </w:r>
      <w:r w:rsidR="00C0357A">
        <w:rPr>
          <w:rFonts w:cstheme="minorHAnsi"/>
          <w:highlight w:val="yellow"/>
        </w:rPr>
        <w:t>/IPA</w:t>
      </w:r>
      <w:r w:rsidR="00C0357A" w:rsidRPr="007E51F1">
        <w:rPr>
          <w:rFonts w:cstheme="minorHAnsi"/>
          <w:highlight w:val="yellow"/>
        </w:rPr>
        <w:t>]</w:t>
      </w:r>
      <w:r w:rsidR="00C0357A">
        <w:rPr>
          <w:rFonts w:cstheme="minorHAnsi"/>
        </w:rPr>
        <w:t xml:space="preserve"> </w:t>
      </w:r>
    </w:p>
    <w:p w:rsidR="007E51F1" w:rsidRDefault="007E51F1" w:rsidP="007E51F1">
      <w:pPr>
        <w:spacing w:after="0" w:line="240" w:lineRule="auto"/>
        <w:rPr>
          <w:rFonts w:cstheme="minorHAnsi"/>
        </w:rPr>
      </w:pPr>
    </w:p>
    <w:p w:rsidR="007E51F1" w:rsidRDefault="0045024E" w:rsidP="007E51F1">
      <w:pPr>
        <w:spacing w:after="0" w:line="240" w:lineRule="auto"/>
        <w:rPr>
          <w:rFonts w:cstheme="minorHAnsi"/>
        </w:rPr>
      </w:pPr>
      <w:r>
        <w:rPr>
          <w:rFonts w:cstheme="minorHAnsi"/>
        </w:rPr>
        <w:t>Our patients are experiencing delays in access to family planning because</w:t>
      </w:r>
      <w:r w:rsidR="007E51F1">
        <w:rPr>
          <w:rFonts w:cstheme="minorHAnsi"/>
        </w:rPr>
        <w:t xml:space="preserve"> </w:t>
      </w:r>
      <w:r w:rsidR="007E51F1" w:rsidRPr="007E51F1">
        <w:rPr>
          <w:rFonts w:cstheme="minorHAnsi"/>
          <w:highlight w:val="yellow"/>
        </w:rPr>
        <w:t>[NAME OF HEALTH PLAN</w:t>
      </w:r>
      <w:r w:rsidR="001F55D2">
        <w:rPr>
          <w:rFonts w:cstheme="minorHAnsi"/>
          <w:highlight w:val="yellow"/>
        </w:rPr>
        <w:t>/IPA</w:t>
      </w:r>
      <w:r w:rsidR="007E51F1" w:rsidRPr="007E51F1">
        <w:rPr>
          <w:rFonts w:cstheme="minorHAnsi"/>
          <w:highlight w:val="yellow"/>
        </w:rPr>
        <w:t>]</w:t>
      </w:r>
      <w:r w:rsidR="007E51F1">
        <w:rPr>
          <w:rFonts w:cstheme="minorHAnsi"/>
        </w:rPr>
        <w:t xml:space="preserve"> is requiring </w:t>
      </w:r>
      <w:proofErr w:type="spellStart"/>
      <w:r w:rsidR="001F55D2">
        <w:rPr>
          <w:rFonts w:cstheme="minorHAnsi"/>
        </w:rPr>
        <w:t>Medi</w:t>
      </w:r>
      <w:proofErr w:type="spellEnd"/>
      <w:r w:rsidR="001F55D2">
        <w:rPr>
          <w:rFonts w:cstheme="minorHAnsi"/>
        </w:rPr>
        <w:t xml:space="preserve">-Cal managed care </w:t>
      </w:r>
      <w:r w:rsidR="001F55D2" w:rsidRPr="001F55D2">
        <w:rPr>
          <w:rFonts w:cstheme="minorHAnsi"/>
        </w:rPr>
        <w:t>enrollees</w:t>
      </w:r>
      <w:r w:rsidR="001F55D2">
        <w:rPr>
          <w:rFonts w:cstheme="minorHAnsi"/>
        </w:rPr>
        <w:t xml:space="preserve"> </w:t>
      </w:r>
      <w:r w:rsidR="001F55D2" w:rsidRPr="001853F0">
        <w:rPr>
          <w:rFonts w:cstheme="minorHAnsi"/>
        </w:rPr>
        <w:t>to obtain</w:t>
      </w:r>
      <w:r w:rsidR="001F55D2">
        <w:rPr>
          <w:rFonts w:cstheme="minorHAnsi"/>
        </w:rPr>
        <w:t xml:space="preserve"> prior authorization for</w:t>
      </w:r>
      <w:r w:rsidR="001F55D2" w:rsidRPr="001853F0">
        <w:rPr>
          <w:rFonts w:cstheme="minorHAnsi"/>
        </w:rPr>
        <w:t xml:space="preserve"> </w:t>
      </w:r>
      <w:r w:rsidR="007E51F1" w:rsidRPr="007E51F1">
        <w:rPr>
          <w:rFonts w:cstheme="minorHAnsi"/>
          <w:highlight w:val="yellow"/>
        </w:rPr>
        <w:t>[</w:t>
      </w:r>
      <w:r w:rsidR="00F63833">
        <w:rPr>
          <w:rFonts w:cstheme="minorHAnsi"/>
          <w:highlight w:val="yellow"/>
        </w:rPr>
        <w:t>DESCRIBE</w:t>
      </w:r>
      <w:r w:rsidR="007E51F1" w:rsidRPr="007E51F1">
        <w:rPr>
          <w:rFonts w:cstheme="minorHAnsi"/>
          <w:highlight w:val="yellow"/>
        </w:rPr>
        <w:t xml:space="preserve"> SERVICE THAT WAS DENIED]</w:t>
      </w:r>
      <w:r w:rsidR="00A77DFB">
        <w:rPr>
          <w:rFonts w:cstheme="minorHAnsi"/>
        </w:rPr>
        <w:t xml:space="preserve">. </w:t>
      </w:r>
      <w:r w:rsidR="00770F4E">
        <w:rPr>
          <w:rFonts w:cstheme="minorHAnsi"/>
        </w:rPr>
        <w:t xml:space="preserve">This </w:t>
      </w:r>
      <w:r>
        <w:rPr>
          <w:rFonts w:cstheme="minorHAnsi"/>
        </w:rPr>
        <w:t xml:space="preserve">requirement for prior authorization </w:t>
      </w:r>
      <w:r w:rsidR="00A2416B">
        <w:rPr>
          <w:rFonts w:cstheme="minorHAnsi"/>
        </w:rPr>
        <w:t>is not consistent with</w:t>
      </w:r>
      <w:r w:rsidR="00770F4E">
        <w:rPr>
          <w:rFonts w:cstheme="minorHAnsi"/>
        </w:rPr>
        <w:t xml:space="preserve"> California law. Health plans in </w:t>
      </w:r>
      <w:r w:rsidR="007E51F1">
        <w:rPr>
          <w:rFonts w:cstheme="minorHAnsi"/>
        </w:rPr>
        <w:t>California</w:t>
      </w:r>
      <w:r w:rsidR="00770F4E">
        <w:rPr>
          <w:rFonts w:cstheme="minorHAnsi"/>
        </w:rPr>
        <w:t xml:space="preserve">, including </w:t>
      </w:r>
      <w:proofErr w:type="spellStart"/>
      <w:r w:rsidR="00770F4E">
        <w:rPr>
          <w:rFonts w:cstheme="minorHAnsi"/>
        </w:rPr>
        <w:t>Medi</w:t>
      </w:r>
      <w:proofErr w:type="spellEnd"/>
      <w:r w:rsidR="00770F4E">
        <w:rPr>
          <w:rFonts w:cstheme="minorHAnsi"/>
        </w:rPr>
        <w:t xml:space="preserve">-Cal managed care plans, are not permitted to impose cost sharing or utilization </w:t>
      </w:r>
      <w:r w:rsidR="00770F4E" w:rsidRPr="00A2416B">
        <w:t xml:space="preserve">controls </w:t>
      </w:r>
      <w:r w:rsidR="00770F4E" w:rsidRPr="001853F0">
        <w:t>for all prescribed FDA-approved contraceptive drugs, devices, and products, including education, counseling, and related follow</w:t>
      </w:r>
      <w:r w:rsidR="00770F4E">
        <w:t>-</w:t>
      </w:r>
      <w:r w:rsidR="00770F4E" w:rsidRPr="001853F0">
        <w:t>up services</w:t>
      </w:r>
      <w:r w:rsidR="006400BF">
        <w:t xml:space="preserve"> except in very limited circumstances</w:t>
      </w:r>
      <w:r w:rsidR="00770F4E" w:rsidRPr="001853F0">
        <w:t>.</w:t>
      </w:r>
      <w:r w:rsidR="00770F4E" w:rsidRPr="00A2416B">
        <w:t xml:space="preserve"> </w:t>
      </w:r>
      <w:r w:rsidR="00D55CCF">
        <w:t>Thus,</w:t>
      </w:r>
      <w:r w:rsidR="007E51F1" w:rsidRPr="00A2416B">
        <w:t xml:space="preserve"> </w:t>
      </w:r>
      <w:proofErr w:type="spellStart"/>
      <w:r w:rsidR="007E51F1" w:rsidRPr="00A2416B">
        <w:t>Medi</w:t>
      </w:r>
      <w:proofErr w:type="spellEnd"/>
      <w:r w:rsidR="007E51F1" w:rsidRPr="00A2416B">
        <w:t xml:space="preserve">-Cal managed care enrollees </w:t>
      </w:r>
      <w:r w:rsidR="00D5118B">
        <w:t xml:space="preserve">may </w:t>
      </w:r>
      <w:r w:rsidR="007E51F1" w:rsidRPr="00A2416B">
        <w:t>not be required to seek prior authorization</w:t>
      </w:r>
      <w:r w:rsidR="007E51F1">
        <w:rPr>
          <w:rFonts w:cstheme="minorHAnsi"/>
        </w:rPr>
        <w:t xml:space="preserve"> for </w:t>
      </w:r>
      <w:r w:rsidR="00D55CCF">
        <w:rPr>
          <w:rFonts w:cstheme="minorHAnsi"/>
        </w:rPr>
        <w:t>any FDA-approved long-acting reversible contraceptive (</w:t>
      </w:r>
      <w:r w:rsidR="007E51F1">
        <w:rPr>
          <w:rFonts w:cstheme="minorHAnsi"/>
        </w:rPr>
        <w:t>LARC</w:t>
      </w:r>
      <w:r w:rsidR="00D55CCF">
        <w:rPr>
          <w:rFonts w:cstheme="minorHAnsi"/>
        </w:rPr>
        <w:t>)</w:t>
      </w:r>
      <w:r w:rsidR="007E51F1">
        <w:rPr>
          <w:rFonts w:cstheme="minorHAnsi"/>
        </w:rPr>
        <w:t xml:space="preserve"> devices, LARC insertion, LARC removal, or any other LARC placement related issues. </w:t>
      </w:r>
    </w:p>
    <w:p w:rsidR="007E51F1" w:rsidRDefault="007E51F1" w:rsidP="007E51F1">
      <w:pPr>
        <w:spacing w:after="0" w:line="240" w:lineRule="auto"/>
        <w:rPr>
          <w:rFonts w:cstheme="minorHAnsi"/>
        </w:rPr>
      </w:pPr>
    </w:p>
    <w:p w:rsidR="007E51F1" w:rsidRDefault="007E51F1" w:rsidP="007E51F1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following is a</w:t>
      </w:r>
      <w:r w:rsidR="00770F4E">
        <w:rPr>
          <w:rFonts w:cstheme="minorHAnsi"/>
        </w:rPr>
        <w:t xml:space="preserve"> non-exhaustive</w:t>
      </w:r>
      <w:r>
        <w:rPr>
          <w:rFonts w:cstheme="minorHAnsi"/>
        </w:rPr>
        <w:t xml:space="preserve"> list of</w:t>
      </w:r>
      <w:r w:rsidR="00770F4E">
        <w:rPr>
          <w:rFonts w:cstheme="minorHAnsi"/>
        </w:rPr>
        <w:t xml:space="preserve"> public documents</w:t>
      </w:r>
      <w:r>
        <w:rPr>
          <w:rFonts w:cstheme="minorHAnsi"/>
        </w:rPr>
        <w:t xml:space="preserve"> on </w:t>
      </w:r>
      <w:r w:rsidR="00770F4E">
        <w:rPr>
          <w:rFonts w:cstheme="minorHAnsi"/>
        </w:rPr>
        <w:t xml:space="preserve">the </w:t>
      </w:r>
      <w:r>
        <w:rPr>
          <w:rFonts w:cstheme="minorHAnsi"/>
        </w:rPr>
        <w:t xml:space="preserve">California laws and regulations related to </w:t>
      </w:r>
      <w:r w:rsidR="00770F4E">
        <w:rPr>
          <w:rFonts w:cstheme="minorHAnsi"/>
        </w:rPr>
        <w:t xml:space="preserve">same-day </w:t>
      </w:r>
      <w:r>
        <w:rPr>
          <w:rFonts w:cstheme="minorHAnsi"/>
        </w:rPr>
        <w:t>access to LARCs and other related contraception and family planning services</w:t>
      </w:r>
      <w:r w:rsidR="00770F4E">
        <w:rPr>
          <w:rFonts w:cstheme="minorHAnsi"/>
        </w:rPr>
        <w:t>:</w:t>
      </w:r>
    </w:p>
    <w:p w:rsidR="00770F4E" w:rsidRPr="00D55CCF" w:rsidRDefault="001D751C" w:rsidP="00770F4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hyperlink r:id="rId5" w:tgtFrame="_blank" w:history="1">
        <w:r w:rsidR="00770F4E" w:rsidRPr="007E51F1">
          <w:rPr>
            <w:rFonts w:eastAsia="Times New Roman" w:cstheme="minorHAnsi"/>
            <w:color w:val="1155CC"/>
            <w:u w:val="single"/>
          </w:rPr>
          <w:t>SB 1053</w:t>
        </w:r>
      </w:hyperlink>
      <w:r w:rsidR="00770F4E">
        <w:rPr>
          <w:rFonts w:eastAsia="Times New Roman" w:cstheme="minorHAnsi"/>
          <w:color w:val="222222"/>
        </w:rPr>
        <w:t xml:space="preserve"> </w:t>
      </w:r>
      <w:r w:rsidR="00770F4E" w:rsidRPr="001853F0">
        <w:rPr>
          <w:rFonts w:eastAsia="Times New Roman" w:cstheme="minorHAnsi"/>
        </w:rPr>
        <w:t>went into effect on January 1, 2016</w:t>
      </w:r>
      <w:r w:rsidR="00D55CCF">
        <w:rPr>
          <w:rFonts w:eastAsia="Times New Roman" w:cstheme="minorHAnsi"/>
        </w:rPr>
        <w:t xml:space="preserve"> and</w:t>
      </w:r>
      <w:r w:rsidR="00770F4E" w:rsidRPr="001853F0">
        <w:rPr>
          <w:rFonts w:eastAsia="Times New Roman" w:cstheme="minorHAnsi"/>
        </w:rPr>
        <w:t xml:space="preserve"> </w:t>
      </w:r>
      <w:r w:rsidR="00D55CCF">
        <w:rPr>
          <w:rFonts w:eastAsia="Times New Roman" w:cstheme="minorHAnsi"/>
        </w:rPr>
        <w:t>prohibits</w:t>
      </w:r>
      <w:r w:rsidR="00770F4E" w:rsidRPr="001853F0">
        <w:rPr>
          <w:rFonts w:eastAsia="Times New Roman" w:cstheme="minorHAnsi"/>
        </w:rPr>
        <w:t xml:space="preserve"> health plans in California, including </w:t>
      </w:r>
      <w:proofErr w:type="spellStart"/>
      <w:r w:rsidR="00770F4E" w:rsidRPr="001853F0">
        <w:rPr>
          <w:rFonts w:eastAsia="Times New Roman" w:cstheme="minorHAnsi"/>
        </w:rPr>
        <w:t>Medi</w:t>
      </w:r>
      <w:proofErr w:type="spellEnd"/>
      <w:r w:rsidR="00770F4E" w:rsidRPr="001853F0">
        <w:rPr>
          <w:rFonts w:eastAsia="Times New Roman" w:cstheme="minorHAnsi"/>
        </w:rPr>
        <w:t xml:space="preserve">-Cal managed care plans, </w:t>
      </w:r>
      <w:r w:rsidR="00D55CCF">
        <w:rPr>
          <w:rFonts w:eastAsia="Times New Roman" w:cstheme="minorHAnsi"/>
        </w:rPr>
        <w:t>from</w:t>
      </w:r>
      <w:r w:rsidR="00770F4E" w:rsidRPr="001853F0">
        <w:rPr>
          <w:rFonts w:eastAsia="Times New Roman" w:cstheme="minorHAnsi"/>
        </w:rPr>
        <w:t xml:space="preserve"> impos</w:t>
      </w:r>
      <w:r w:rsidR="00D55CCF">
        <w:rPr>
          <w:rFonts w:eastAsia="Times New Roman" w:cstheme="minorHAnsi"/>
        </w:rPr>
        <w:t>ing</w:t>
      </w:r>
      <w:r w:rsidR="00770F4E" w:rsidRPr="001853F0">
        <w:rPr>
          <w:rFonts w:eastAsia="Times New Roman" w:cstheme="minorHAnsi"/>
        </w:rPr>
        <w:t xml:space="preserve"> cost sharing or utilization control</w:t>
      </w:r>
      <w:r w:rsidR="00D55CCF">
        <w:rPr>
          <w:rFonts w:eastAsia="Times New Roman" w:cstheme="minorHAnsi"/>
        </w:rPr>
        <w:t>s</w:t>
      </w:r>
      <w:r w:rsidR="00770F4E" w:rsidRPr="001853F0">
        <w:rPr>
          <w:rFonts w:eastAsia="Times New Roman" w:cstheme="minorHAnsi"/>
        </w:rPr>
        <w:t xml:space="preserve"> for prescribed FDA-approved female contraceptive drugs, devices, and products, including education, </w:t>
      </w:r>
      <w:proofErr w:type="gramStart"/>
      <w:r w:rsidR="00770F4E" w:rsidRPr="001853F0">
        <w:rPr>
          <w:rFonts w:eastAsia="Times New Roman" w:cstheme="minorHAnsi"/>
        </w:rPr>
        <w:t>counseling</w:t>
      </w:r>
      <w:proofErr w:type="gramEnd"/>
      <w:r w:rsidR="00770F4E" w:rsidRPr="001853F0">
        <w:rPr>
          <w:rFonts w:eastAsia="Times New Roman" w:cstheme="minorHAnsi"/>
        </w:rPr>
        <w:t>, and related follow</w:t>
      </w:r>
      <w:r w:rsidR="00D55CCF">
        <w:rPr>
          <w:rFonts w:eastAsia="Times New Roman" w:cstheme="minorHAnsi"/>
        </w:rPr>
        <w:t>-</w:t>
      </w:r>
      <w:r w:rsidR="00770F4E" w:rsidRPr="001853F0">
        <w:rPr>
          <w:rFonts w:eastAsia="Times New Roman" w:cstheme="minorHAnsi"/>
        </w:rPr>
        <w:t>up services.</w:t>
      </w:r>
    </w:p>
    <w:p w:rsidR="007E51F1" w:rsidRPr="00D55CCF" w:rsidRDefault="007E51F1" w:rsidP="007E51F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55CCF">
        <w:t xml:space="preserve">Bulletin 489 of the California Department of Health Care Services </w:t>
      </w:r>
      <w:hyperlink r:id="rId6" w:anchor="a8" w:tgtFrame="_blank" w:history="1">
        <w:r w:rsidRPr="007E51F1">
          <w:rPr>
            <w:rFonts w:eastAsia="Times New Roman" w:cstheme="minorHAnsi"/>
            <w:color w:val="1155CC"/>
            <w:u w:val="single"/>
          </w:rPr>
          <w:t xml:space="preserve">June 2015 </w:t>
        </w:r>
        <w:proofErr w:type="spellStart"/>
        <w:r w:rsidRPr="007E51F1">
          <w:rPr>
            <w:rFonts w:eastAsia="Times New Roman" w:cstheme="minorHAnsi"/>
            <w:color w:val="1155CC"/>
            <w:u w:val="single"/>
          </w:rPr>
          <w:t>Medi</w:t>
        </w:r>
        <w:proofErr w:type="spellEnd"/>
        <w:r w:rsidRPr="007E51F1">
          <w:rPr>
            <w:rFonts w:eastAsia="Times New Roman" w:cstheme="minorHAnsi"/>
            <w:color w:val="1155CC"/>
            <w:u w:val="single"/>
          </w:rPr>
          <w:t>-Cal Update</w:t>
        </w:r>
      </w:hyperlink>
      <w:r>
        <w:rPr>
          <w:rFonts w:eastAsia="Times New Roman" w:cstheme="minorHAnsi"/>
          <w:color w:val="1155CC"/>
          <w:u w:val="single"/>
        </w:rPr>
        <w:t xml:space="preserve"> </w:t>
      </w:r>
      <w:r w:rsidRPr="001853F0">
        <w:rPr>
          <w:rFonts w:eastAsia="Times New Roman" w:cstheme="minorHAnsi"/>
        </w:rPr>
        <w:t>allows providers to bill for LARCs on an outpatient claim, even when treatment is provided on an inpatient basis. </w:t>
      </w:r>
    </w:p>
    <w:p w:rsidR="007E51F1" w:rsidRPr="00D55CCF" w:rsidRDefault="007E51F1" w:rsidP="007E51F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proofErr w:type="spellStart"/>
      <w:r w:rsidRPr="00D55CCF">
        <w:t>Medi</w:t>
      </w:r>
      <w:proofErr w:type="spellEnd"/>
      <w:r w:rsidRPr="00D55CCF">
        <w:t xml:space="preserve">-Cal managed care enrollees also have freedom of choice of family planning providers, a right which is protected under both state and federal law. Please see this </w:t>
      </w:r>
      <w:hyperlink r:id="rId7" w:anchor=".W6AgxehKjIU" w:tgtFrame="_blank" w:history="1">
        <w:r>
          <w:rPr>
            <w:rFonts w:eastAsia="Times New Roman" w:cstheme="minorHAnsi"/>
            <w:color w:val="1155CC"/>
            <w:u w:val="single"/>
          </w:rPr>
          <w:t>fa</w:t>
        </w:r>
        <w:r w:rsidRPr="0020341A">
          <w:rPr>
            <w:rFonts w:eastAsia="Times New Roman" w:cstheme="minorHAnsi"/>
            <w:color w:val="1155CC"/>
            <w:u w:val="single"/>
          </w:rPr>
          <w:t>ct sheet on California's Protection of Choice for Family Planning Act</w:t>
        </w:r>
      </w:hyperlink>
      <w:r w:rsidRPr="0020341A">
        <w:rPr>
          <w:rFonts w:eastAsia="Times New Roman" w:cstheme="minorHAnsi"/>
          <w:color w:val="222222"/>
        </w:rPr>
        <w:t xml:space="preserve">, </w:t>
      </w:r>
      <w:r w:rsidRPr="001853F0">
        <w:rPr>
          <w:rFonts w:eastAsia="Times New Roman" w:cstheme="minorHAnsi"/>
        </w:rPr>
        <w:t>which went into effect at the beginning of 2018.</w:t>
      </w:r>
    </w:p>
    <w:p w:rsidR="007E51F1" w:rsidRDefault="007E51F1" w:rsidP="007E51F1">
      <w:pPr>
        <w:spacing w:after="0" w:line="240" w:lineRule="auto"/>
        <w:rPr>
          <w:rFonts w:cstheme="minorHAnsi"/>
        </w:rPr>
      </w:pPr>
    </w:p>
    <w:p w:rsidR="007E51F1" w:rsidRDefault="00D5118B" w:rsidP="007E51F1">
      <w:pPr>
        <w:spacing w:after="0" w:line="240" w:lineRule="auto"/>
        <w:rPr>
          <w:rFonts w:cstheme="minorHAnsi"/>
        </w:rPr>
      </w:pPr>
      <w:r>
        <w:rPr>
          <w:rFonts w:cstheme="minorHAnsi"/>
        </w:rPr>
        <w:t>Please</w:t>
      </w:r>
      <w:r w:rsidR="007E51F1">
        <w:rPr>
          <w:rFonts w:cstheme="minorHAnsi"/>
        </w:rPr>
        <w:t xml:space="preserve"> make the necessary changes to </w:t>
      </w:r>
      <w:r w:rsidRPr="007E51F1">
        <w:rPr>
          <w:rFonts w:cstheme="minorHAnsi"/>
          <w:highlight w:val="yellow"/>
        </w:rPr>
        <w:t>[NAME OF HEALTH PLAN</w:t>
      </w:r>
      <w:r>
        <w:rPr>
          <w:rFonts w:cstheme="minorHAnsi"/>
          <w:highlight w:val="yellow"/>
        </w:rPr>
        <w:t>/IPA</w:t>
      </w:r>
      <w:r w:rsidRPr="007E51F1">
        <w:rPr>
          <w:rFonts w:cstheme="minorHAnsi"/>
          <w:highlight w:val="yellow"/>
        </w:rPr>
        <w:t>]</w:t>
      </w:r>
      <w:r>
        <w:rPr>
          <w:rFonts w:cstheme="minorHAnsi"/>
        </w:rPr>
        <w:t>’s</w:t>
      </w:r>
      <w:r w:rsidR="007E51F1">
        <w:rPr>
          <w:rFonts w:cstheme="minorHAnsi"/>
        </w:rPr>
        <w:t xml:space="preserve"> policies and procedures as soon as possible to ensure that all </w:t>
      </w:r>
      <w:proofErr w:type="spellStart"/>
      <w:r w:rsidR="007E51F1">
        <w:rPr>
          <w:rFonts w:cstheme="minorHAnsi"/>
        </w:rPr>
        <w:t>Medi</w:t>
      </w:r>
      <w:proofErr w:type="spellEnd"/>
      <w:r w:rsidR="007E51F1">
        <w:rPr>
          <w:rFonts w:cstheme="minorHAnsi"/>
        </w:rPr>
        <w:t xml:space="preserve">-Cal managed care enrollees have proper access to LARC devices and services. Thank you so much for your attention to this matter. </w:t>
      </w:r>
    </w:p>
    <w:p w:rsidR="007E51F1" w:rsidRDefault="007E51F1" w:rsidP="007E51F1">
      <w:pPr>
        <w:spacing w:after="0" w:line="240" w:lineRule="auto"/>
        <w:rPr>
          <w:rFonts w:cstheme="minorHAnsi"/>
        </w:rPr>
      </w:pPr>
    </w:p>
    <w:p w:rsidR="007E51F1" w:rsidRDefault="007E51F1" w:rsidP="007E51F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If you have any questions about this information, feel free to contact me at </w:t>
      </w:r>
      <w:r w:rsidRPr="007E51F1">
        <w:rPr>
          <w:rFonts w:cstheme="minorHAnsi"/>
          <w:highlight w:val="yellow"/>
        </w:rPr>
        <w:t>[CONTACT INFORMATION]</w:t>
      </w:r>
      <w:r>
        <w:rPr>
          <w:rFonts w:cstheme="minorHAnsi"/>
        </w:rPr>
        <w:t>.</w:t>
      </w:r>
    </w:p>
    <w:p w:rsidR="007E51F1" w:rsidRDefault="007E51F1" w:rsidP="007E51F1">
      <w:pPr>
        <w:spacing w:after="0" w:line="240" w:lineRule="auto"/>
        <w:rPr>
          <w:rFonts w:cstheme="minorHAnsi"/>
        </w:rPr>
      </w:pPr>
    </w:p>
    <w:p w:rsidR="00A77DFB" w:rsidRDefault="00A77DFB" w:rsidP="00A77DFB">
      <w:pPr>
        <w:spacing w:after="0" w:line="240" w:lineRule="auto"/>
        <w:rPr>
          <w:rFonts w:cstheme="minorHAnsi"/>
        </w:rPr>
      </w:pPr>
      <w:r>
        <w:rPr>
          <w:rFonts w:cstheme="minorHAnsi"/>
        </w:rPr>
        <w:t>Sincerely,</w:t>
      </w:r>
    </w:p>
    <w:p w:rsidR="00A77DFB" w:rsidRDefault="00A77DFB" w:rsidP="00A77DFB">
      <w:pPr>
        <w:spacing w:after="0" w:line="240" w:lineRule="auto"/>
        <w:rPr>
          <w:rFonts w:cstheme="minorHAnsi"/>
        </w:rPr>
      </w:pPr>
    </w:p>
    <w:p w:rsidR="00A77DFB" w:rsidRPr="00A77DFB" w:rsidRDefault="00A77DFB" w:rsidP="00A77DFB">
      <w:pPr>
        <w:spacing w:after="0" w:line="240" w:lineRule="auto"/>
        <w:rPr>
          <w:rFonts w:cstheme="minorHAnsi"/>
        </w:rPr>
      </w:pPr>
      <w:r w:rsidRPr="00A77DFB">
        <w:rPr>
          <w:rFonts w:cstheme="minorHAnsi"/>
          <w:highlight w:val="yellow"/>
        </w:rPr>
        <w:t>[</w:t>
      </w:r>
      <w:proofErr w:type="gramStart"/>
      <w:r w:rsidRPr="00A77DFB">
        <w:rPr>
          <w:rFonts w:cstheme="minorHAnsi"/>
          <w:highlight w:val="yellow"/>
        </w:rPr>
        <w:t>YOUR</w:t>
      </w:r>
      <w:proofErr w:type="gramEnd"/>
      <w:r w:rsidRPr="00A77DFB">
        <w:rPr>
          <w:rFonts w:cstheme="minorHAnsi"/>
          <w:highlight w:val="yellow"/>
        </w:rPr>
        <w:t xml:space="preserve"> NAME]</w:t>
      </w:r>
    </w:p>
    <w:p w:rsidR="00A77DFB" w:rsidRDefault="00A77DFB">
      <w:pPr>
        <w:rPr>
          <w:rFonts w:cstheme="minorHAnsi"/>
        </w:rPr>
      </w:pPr>
      <w:bookmarkStart w:id="0" w:name="_GoBack"/>
      <w:bookmarkEnd w:id="0"/>
    </w:p>
    <w:sectPr w:rsidR="00A77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87CFA"/>
    <w:multiLevelType w:val="multilevel"/>
    <w:tmpl w:val="C3B6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E2BA4"/>
    <w:multiLevelType w:val="multilevel"/>
    <w:tmpl w:val="C3B6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6A539C"/>
    <w:multiLevelType w:val="hybridMultilevel"/>
    <w:tmpl w:val="8DF2F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8A"/>
    <w:rsid w:val="001853F0"/>
    <w:rsid w:val="001925B4"/>
    <w:rsid w:val="001D751C"/>
    <w:rsid w:val="001F55D2"/>
    <w:rsid w:val="0020341A"/>
    <w:rsid w:val="00404735"/>
    <w:rsid w:val="0045024E"/>
    <w:rsid w:val="006400BF"/>
    <w:rsid w:val="00765BD5"/>
    <w:rsid w:val="00770F4E"/>
    <w:rsid w:val="007E51F1"/>
    <w:rsid w:val="009652BA"/>
    <w:rsid w:val="009D6B86"/>
    <w:rsid w:val="00A2416B"/>
    <w:rsid w:val="00A77DFB"/>
    <w:rsid w:val="00C0357A"/>
    <w:rsid w:val="00D5118B"/>
    <w:rsid w:val="00D55CCF"/>
    <w:rsid w:val="00D71C8A"/>
    <w:rsid w:val="00E070BD"/>
    <w:rsid w:val="00F2079C"/>
    <w:rsid w:val="00F63833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66685"/>
  <w15:docId w15:val="{FEF2ECFA-308B-4E6D-977C-7F6A2799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34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51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5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5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5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althlaw.org/issues/reproductive-health/fact-sheet-californias-medi-cal-protection-of-choice-for-family-planning-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medi-cal.ca.gov/pubsdoco/bulletins/artfull/ips201506.asp" TargetMode="External"/><Relationship Id="rId5" Type="http://schemas.openxmlformats.org/officeDocument/2006/relationships/hyperlink" Target="https://leginfo.legislature.ca.gov/faces/billNavClient.xhtml?bill_id=201320140SB105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2309</Characters>
  <Application>Microsoft Office Word</Application>
  <DocSecurity>0</DocSecurity>
  <Lines>44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Chen</dc:creator>
  <cp:keywords/>
  <dc:description/>
  <cp:lastModifiedBy>Andrew DiAntonio</cp:lastModifiedBy>
  <cp:revision>2</cp:revision>
  <dcterms:created xsi:type="dcterms:W3CDTF">2019-06-06T18:35:00Z</dcterms:created>
  <dcterms:modified xsi:type="dcterms:W3CDTF">2019-06-06T18:35:00Z</dcterms:modified>
</cp:coreProperties>
</file>