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93" w:rsidRDefault="00356B93" w:rsidP="00356B93">
      <w:pPr>
        <w:ind w:left="360"/>
        <w:jc w:val="center"/>
        <w:rPr>
          <w:rFonts w:ascii="Arial" w:hAnsi="Arial"/>
          <w:b/>
          <w:bCs/>
          <w:smallCaps/>
          <w:sz w:val="36"/>
          <w:szCs w:val="36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57150</wp:posOffset>
            </wp:positionV>
            <wp:extent cx="1066800" cy="66675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/>
          <w:b/>
          <w:bCs/>
          <w:smallCaps/>
          <w:sz w:val="36"/>
          <w:szCs w:val="36"/>
        </w:rPr>
        <w:t>virginia</w:t>
      </w:r>
      <w:proofErr w:type="spellEnd"/>
      <w:r>
        <w:rPr>
          <w:rFonts w:ascii="Arial" w:hAnsi="Arial"/>
          <w:b/>
          <w:bCs/>
          <w:smallCaps/>
          <w:sz w:val="36"/>
          <w:szCs w:val="36"/>
        </w:rPr>
        <w:t xml:space="preserve"> poverty law center</w:t>
      </w:r>
    </w:p>
    <w:p w:rsidR="00356B93" w:rsidRDefault="00356B93" w:rsidP="00356B93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700 EAST MAIN STREET, SUITE 1410 • RICHMOND, VA 23219</w:t>
      </w:r>
    </w:p>
    <w:p w:rsidR="00356B93" w:rsidRDefault="00356B93" w:rsidP="00356B93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(804) 782-9430 • FAX (804) 649-0974</w:t>
      </w:r>
    </w:p>
    <w:p w:rsidR="00356B93" w:rsidRDefault="00356B93" w:rsidP="00356B93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www.vplc.org</w:t>
      </w:r>
    </w:p>
    <w:p w:rsidR="00356B93" w:rsidRDefault="00356B93" w:rsidP="00CA54BD">
      <w:pPr>
        <w:ind w:left="360"/>
        <w:jc w:val="center"/>
        <w:rPr>
          <w:sz w:val="40"/>
          <w:szCs w:val="40"/>
        </w:rPr>
      </w:pPr>
    </w:p>
    <w:p w:rsidR="00CA54BD" w:rsidRPr="0092509B" w:rsidRDefault="00CA54BD" w:rsidP="00CA54BD">
      <w:pPr>
        <w:ind w:left="360"/>
        <w:jc w:val="center"/>
        <w:rPr>
          <w:sz w:val="40"/>
          <w:szCs w:val="40"/>
        </w:rPr>
      </w:pPr>
      <w:r w:rsidRPr="0092509B">
        <w:rPr>
          <w:sz w:val="40"/>
          <w:szCs w:val="40"/>
        </w:rPr>
        <w:t>The ACA Medicaid Expansion</w:t>
      </w:r>
      <w:r w:rsidR="0092509B" w:rsidRPr="0092509B">
        <w:rPr>
          <w:sz w:val="40"/>
          <w:szCs w:val="40"/>
        </w:rPr>
        <w:t xml:space="preserve"> in Virginia</w:t>
      </w:r>
    </w:p>
    <w:p w:rsidR="0092509B" w:rsidRPr="0092509B" w:rsidRDefault="0092509B" w:rsidP="00CA54BD">
      <w:pPr>
        <w:ind w:left="360"/>
        <w:jc w:val="center"/>
        <w:rPr>
          <w:sz w:val="40"/>
          <w:szCs w:val="40"/>
        </w:rPr>
      </w:pPr>
    </w:p>
    <w:p w:rsidR="00CA54BD" w:rsidRPr="0092509B" w:rsidRDefault="00CA54BD" w:rsidP="00CA54BD">
      <w:pPr>
        <w:ind w:left="360"/>
        <w:jc w:val="center"/>
      </w:pPr>
    </w:p>
    <w:p w:rsidR="00CA54BD" w:rsidRPr="0092509B" w:rsidRDefault="00CA54BD" w:rsidP="00CA54BD">
      <w:pPr>
        <w:ind w:left="360"/>
        <w:rPr>
          <w:sz w:val="24"/>
          <w:szCs w:val="24"/>
        </w:rPr>
      </w:pPr>
      <w:r w:rsidRPr="0092509B">
        <w:rPr>
          <w:b/>
          <w:sz w:val="24"/>
          <w:szCs w:val="24"/>
        </w:rPr>
        <w:t>The Supreme Court’s decision protects a state from losing all its Medicaid federal matching dollars for its current Medicaid program if it fails to implement the ACA Medicaid expansion.</w:t>
      </w:r>
      <w:r w:rsidRPr="0092509B">
        <w:rPr>
          <w:sz w:val="24"/>
          <w:szCs w:val="24"/>
        </w:rPr>
        <w:t xml:space="preserve">  </w:t>
      </w:r>
    </w:p>
    <w:p w:rsidR="00CA54BD" w:rsidRPr="0092509B" w:rsidRDefault="00CA54BD" w:rsidP="00CA54BD">
      <w:pPr>
        <w:ind w:left="360"/>
      </w:pPr>
    </w:p>
    <w:p w:rsidR="0092509B" w:rsidRPr="0092509B" w:rsidRDefault="00CA54BD" w:rsidP="00CA54BD">
      <w:pPr>
        <w:ind w:left="720"/>
      </w:pPr>
      <w:r w:rsidRPr="0092509B">
        <w:t>This essentially gives states the choice whether or not to adopt the expansion, which would offer coverage to people with income below 133% of the Federal Poverty Line (FPL).  While there are now many new questions about the expansion that will need to be resolved by federal regulation and policy –</w:t>
      </w:r>
    </w:p>
    <w:p w:rsidR="00CA54BD" w:rsidRPr="0092509B" w:rsidRDefault="0092509B" w:rsidP="00CA54BD">
      <w:pPr>
        <w:ind w:left="720"/>
      </w:pPr>
      <w:r w:rsidRPr="0092509B">
        <w:rPr>
          <w:b/>
        </w:rPr>
        <w:t>T</w:t>
      </w:r>
      <w:r w:rsidR="00CA54BD" w:rsidRPr="0092509B">
        <w:rPr>
          <w:b/>
        </w:rPr>
        <w:t xml:space="preserve">here is NO DOUBT that the expansion is absolutely </w:t>
      </w:r>
      <w:r w:rsidR="005B1309">
        <w:rPr>
          <w:b/>
        </w:rPr>
        <w:t>critical</w:t>
      </w:r>
      <w:r w:rsidR="00CA54BD" w:rsidRPr="0092509B">
        <w:rPr>
          <w:b/>
        </w:rPr>
        <w:t xml:space="preserve"> for Virginia.</w:t>
      </w:r>
    </w:p>
    <w:p w:rsidR="00CA54BD" w:rsidRPr="0092509B" w:rsidRDefault="00CA54BD" w:rsidP="00CA54BD">
      <w:pPr>
        <w:pStyle w:val="ListParagraph"/>
      </w:pPr>
    </w:p>
    <w:p w:rsidR="00CA54BD" w:rsidRPr="0092509B" w:rsidRDefault="00CA54BD" w:rsidP="00CA54BD">
      <w:pPr>
        <w:pStyle w:val="ListParagraph"/>
        <w:ind w:left="360"/>
        <w:rPr>
          <w:sz w:val="24"/>
          <w:szCs w:val="24"/>
        </w:rPr>
      </w:pPr>
      <w:r w:rsidRPr="0092509B">
        <w:rPr>
          <w:b/>
          <w:sz w:val="24"/>
          <w:szCs w:val="24"/>
        </w:rPr>
        <w:t>Virginia’s Medicaid program, despite its costs, does not rank well when compared to other states. </w:t>
      </w:r>
      <w:r w:rsidRPr="0092509B">
        <w:rPr>
          <w:sz w:val="24"/>
          <w:szCs w:val="24"/>
        </w:rPr>
        <w:t xml:space="preserve"> </w:t>
      </w:r>
    </w:p>
    <w:p w:rsidR="00CA54BD" w:rsidRPr="0092509B" w:rsidRDefault="00CA54BD" w:rsidP="00CA54BD">
      <w:pPr>
        <w:pStyle w:val="ListParagraph"/>
      </w:pPr>
      <w:r w:rsidRPr="0092509B">
        <w:t xml:space="preserve">Our eligibility level for low income parents is among the worst in the country – covering only those parents whose income is under 30% of the poverty line.  That translates into an annual income of under $10,000 for a family of four!  And Virginia has no public insurance program for “childless” adults (who aren’t pregnant, disabled, elderly, or suffering from breast/cervical cancer).  This means that a totally impoverished individual cannot get Medicaid </w:t>
      </w:r>
      <w:r w:rsidR="00356B93">
        <w:t>in Virginia</w:t>
      </w:r>
      <w:r w:rsidRPr="0092509B">
        <w:t xml:space="preserve">.  </w:t>
      </w:r>
    </w:p>
    <w:p w:rsidR="00CA54BD" w:rsidRPr="0092509B" w:rsidRDefault="00CA54BD" w:rsidP="00CA54BD">
      <w:pPr>
        <w:pStyle w:val="ListParagraph"/>
      </w:pPr>
    </w:p>
    <w:p w:rsidR="00CA54BD" w:rsidRPr="0092509B" w:rsidRDefault="00CA54BD" w:rsidP="00CA54BD">
      <w:pPr>
        <w:pStyle w:val="ListParagraph"/>
        <w:ind w:left="360"/>
        <w:rPr>
          <w:sz w:val="24"/>
          <w:szCs w:val="24"/>
        </w:rPr>
      </w:pPr>
      <w:r w:rsidRPr="0092509B">
        <w:rPr>
          <w:b/>
          <w:sz w:val="24"/>
          <w:szCs w:val="24"/>
        </w:rPr>
        <w:t>The ACA Medicaid expansion changes all this by establishing a new national income eligibility level at 133% FPL.</w:t>
      </w:r>
      <w:r w:rsidRPr="0092509B">
        <w:rPr>
          <w:sz w:val="24"/>
          <w:szCs w:val="24"/>
        </w:rPr>
        <w:t xml:space="preserve"> </w:t>
      </w:r>
    </w:p>
    <w:p w:rsidR="00CA54BD" w:rsidRPr="0092509B" w:rsidRDefault="005B1309" w:rsidP="00CA54BD">
      <w:pPr>
        <w:pStyle w:val="ListParagraph"/>
        <w:numPr>
          <w:ilvl w:val="0"/>
          <w:numId w:val="3"/>
        </w:numPr>
      </w:pPr>
      <w:r>
        <w:t xml:space="preserve">The new eligibility level will be </w:t>
      </w:r>
      <w:r w:rsidR="00CA54BD" w:rsidRPr="0092509B">
        <w:t>about $15,000</w:t>
      </w:r>
      <w:r>
        <w:t>/y</w:t>
      </w:r>
      <w:r w:rsidR="00CA54BD" w:rsidRPr="0092509B">
        <w:t>ear for an individual; $31,000</w:t>
      </w:r>
      <w:r>
        <w:t>/</w:t>
      </w:r>
      <w:r w:rsidR="00CA54BD" w:rsidRPr="0092509B">
        <w:t xml:space="preserve">year for a family of 4.  </w:t>
      </w:r>
    </w:p>
    <w:p w:rsidR="00CA54BD" w:rsidRPr="0092509B" w:rsidRDefault="00CA54BD" w:rsidP="00CA54BD">
      <w:pPr>
        <w:pStyle w:val="ListParagraph"/>
        <w:numPr>
          <w:ilvl w:val="0"/>
          <w:numId w:val="3"/>
        </w:numPr>
      </w:pPr>
      <w:r w:rsidRPr="0092509B">
        <w:t xml:space="preserve">About </w:t>
      </w:r>
      <w:r w:rsidRPr="0092509B">
        <w:rPr>
          <w:b/>
        </w:rPr>
        <w:t>425,000 uninsured people in Virginia</w:t>
      </w:r>
      <w:r w:rsidRPr="0092509B">
        <w:t xml:space="preserve"> are expected to qualify.  </w:t>
      </w:r>
    </w:p>
    <w:p w:rsidR="00CA54BD" w:rsidRPr="0092509B" w:rsidRDefault="00CA54BD" w:rsidP="00CA54BD">
      <w:pPr>
        <w:pStyle w:val="ListParagraph"/>
        <w:numPr>
          <w:ilvl w:val="0"/>
          <w:numId w:val="3"/>
        </w:numPr>
        <w:rPr>
          <w:b/>
        </w:rPr>
      </w:pPr>
      <w:r w:rsidRPr="0092509B">
        <w:t xml:space="preserve">This </w:t>
      </w:r>
      <w:r w:rsidR="00651575">
        <w:t xml:space="preserve">will have a </w:t>
      </w:r>
      <w:r w:rsidR="00651575" w:rsidRPr="00651575">
        <w:rPr>
          <w:u w:val="single"/>
        </w:rPr>
        <w:t>huge impact</w:t>
      </w:r>
      <w:r w:rsidRPr="0092509B">
        <w:rPr>
          <w:b/>
        </w:rPr>
        <w:t xml:space="preserve"> </w:t>
      </w:r>
      <w:r w:rsidRPr="0092509B">
        <w:t>–</w:t>
      </w:r>
      <w:r w:rsidRPr="0092509B">
        <w:rPr>
          <w:b/>
        </w:rPr>
        <w:t xml:space="preserve"> </w:t>
      </w:r>
      <w:r w:rsidR="00651575">
        <w:rPr>
          <w:b/>
        </w:rPr>
        <w:t>offering</w:t>
      </w:r>
      <w:r w:rsidRPr="0092509B">
        <w:rPr>
          <w:b/>
        </w:rPr>
        <w:t xml:space="preserve"> coverage for almost ½ of Virginia’s one million uninsured.</w:t>
      </w:r>
    </w:p>
    <w:p w:rsidR="00CA54BD" w:rsidRPr="0092509B" w:rsidRDefault="00CA54BD" w:rsidP="00CA54BD">
      <w:pPr>
        <w:pStyle w:val="ListParagraph"/>
      </w:pPr>
    </w:p>
    <w:p w:rsidR="00CA54BD" w:rsidRPr="0092509B" w:rsidRDefault="005B1309" w:rsidP="00F5243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5243E">
        <w:rPr>
          <w:b/>
          <w:sz w:val="24"/>
          <w:szCs w:val="24"/>
        </w:rPr>
        <w:t xml:space="preserve">The Medicaid expansion </w:t>
      </w:r>
      <w:r w:rsidR="00CA54BD" w:rsidRPr="0092509B">
        <w:rPr>
          <w:b/>
          <w:sz w:val="24"/>
          <w:szCs w:val="24"/>
        </w:rPr>
        <w:t>is also an enormous benefit for the economy of Virginia</w:t>
      </w:r>
      <w:r w:rsidR="00CA54BD" w:rsidRPr="0092509B">
        <w:rPr>
          <w:sz w:val="24"/>
          <w:szCs w:val="24"/>
        </w:rPr>
        <w:t xml:space="preserve">. </w:t>
      </w:r>
    </w:p>
    <w:p w:rsidR="00CA54BD" w:rsidRPr="0092509B" w:rsidRDefault="00CA54BD" w:rsidP="00CA54BD">
      <w:pPr>
        <w:pStyle w:val="ListParagraph"/>
        <w:numPr>
          <w:ilvl w:val="0"/>
          <w:numId w:val="4"/>
        </w:numPr>
      </w:pPr>
      <w:r w:rsidRPr="0092509B">
        <w:t xml:space="preserve">The ACA calls for 100% federal funding for the first three years, and then </w:t>
      </w:r>
      <w:r w:rsidRPr="0092509B">
        <w:rPr>
          <w:b/>
        </w:rPr>
        <w:t>federal funding is reduced to no less than 90% of the cost</w:t>
      </w:r>
      <w:r w:rsidRPr="0092509B">
        <w:t xml:space="preserve">.  </w:t>
      </w:r>
    </w:p>
    <w:p w:rsidR="00CA54BD" w:rsidRPr="0092509B" w:rsidRDefault="00CA54BD" w:rsidP="00CA54BD">
      <w:pPr>
        <w:pStyle w:val="ListParagraph"/>
        <w:numPr>
          <w:ilvl w:val="0"/>
          <w:numId w:val="4"/>
        </w:numPr>
      </w:pPr>
      <w:r w:rsidRPr="0092509B">
        <w:t xml:space="preserve">The projected cost to </w:t>
      </w:r>
      <w:r w:rsidR="00F5243E">
        <w:t>Virginia</w:t>
      </w:r>
      <w:r w:rsidRPr="0092509B">
        <w:t xml:space="preserve"> is </w:t>
      </w:r>
      <w:r w:rsidRPr="00651575">
        <w:t>dwarfed</w:t>
      </w:r>
      <w:r w:rsidRPr="0092509B">
        <w:t xml:space="preserve"> by the billions of federal dollars which will come into the state – to support the healthcare industry</w:t>
      </w:r>
      <w:r w:rsidR="006F7AEE">
        <w:t xml:space="preserve">, jobs </w:t>
      </w:r>
      <w:r w:rsidRPr="0092509B">
        <w:t xml:space="preserve">and </w:t>
      </w:r>
      <w:r w:rsidR="005B1309">
        <w:t>Virginia’s</w:t>
      </w:r>
      <w:r w:rsidRPr="0092509B">
        <w:t xml:space="preserve"> overall economy.    </w:t>
      </w:r>
    </w:p>
    <w:p w:rsidR="00CA54BD" w:rsidRPr="0092509B" w:rsidRDefault="005B1309" w:rsidP="00CA54BD">
      <w:pPr>
        <w:pStyle w:val="ListParagraph"/>
        <w:numPr>
          <w:ilvl w:val="0"/>
          <w:numId w:val="4"/>
        </w:numPr>
      </w:pPr>
      <w:r>
        <w:t xml:space="preserve">A </w:t>
      </w:r>
      <w:r w:rsidR="00CA54BD" w:rsidRPr="0092509B">
        <w:t xml:space="preserve"> Kaiser </w:t>
      </w:r>
      <w:r>
        <w:t xml:space="preserve">Family Foundation </w:t>
      </w:r>
      <w:r w:rsidR="00CA54BD" w:rsidRPr="0092509B">
        <w:t>report from 2010</w:t>
      </w:r>
      <w:r>
        <w:t xml:space="preserve"> </w:t>
      </w:r>
      <w:r w:rsidR="00CA54BD" w:rsidRPr="0092509B">
        <w:t xml:space="preserve">estimates $9 to $11 billion in </w:t>
      </w:r>
      <w:r w:rsidR="00CA54BD" w:rsidRPr="00F5243E">
        <w:rPr>
          <w:u w:val="single"/>
        </w:rPr>
        <w:t>federal dollars for Virginia</w:t>
      </w:r>
      <w:r w:rsidR="00CA54BD" w:rsidRPr="0092509B">
        <w:t xml:space="preserve"> over a 5 year period.</w:t>
      </w:r>
      <w:r>
        <w:t>*</w:t>
      </w:r>
      <w:r w:rsidR="00CA54BD" w:rsidRPr="0092509B">
        <w:t xml:space="preserve">  DMAS has estimated over $20 billion in a ten year period.  </w:t>
      </w:r>
    </w:p>
    <w:p w:rsidR="005B1309" w:rsidRDefault="005B1309" w:rsidP="005B1309">
      <w:pPr>
        <w:pStyle w:val="ListParagraph"/>
        <w:numPr>
          <w:ilvl w:val="0"/>
          <w:numId w:val="4"/>
        </w:numPr>
      </w:pPr>
      <w:r>
        <w:t>E</w:t>
      </w:r>
      <w:r w:rsidRPr="0092509B">
        <w:t xml:space="preserve">specially </w:t>
      </w:r>
      <w:r>
        <w:t xml:space="preserve">for </w:t>
      </w:r>
      <w:r w:rsidRPr="0092509B">
        <w:t>states like Virginia that have historically had extremely low eligibility levels</w:t>
      </w:r>
      <w:r>
        <w:t xml:space="preserve">, the expansion and its funding will provide enormous benefits to Virginia’s citizens and its economy.  </w:t>
      </w:r>
    </w:p>
    <w:p w:rsidR="005B1309" w:rsidRDefault="005B1309" w:rsidP="005B1309">
      <w:pPr>
        <w:pStyle w:val="ListParagraph"/>
        <w:numPr>
          <w:ilvl w:val="0"/>
          <w:numId w:val="4"/>
        </w:numPr>
      </w:pPr>
      <w:r>
        <w:t>This is an opportunity that is too good to pass up.</w:t>
      </w:r>
      <w:r w:rsidRPr="0092509B">
        <w:t xml:space="preserve">  </w:t>
      </w:r>
    </w:p>
    <w:p w:rsidR="005B1309" w:rsidRDefault="005B1309" w:rsidP="005B1309"/>
    <w:p w:rsidR="00356B93" w:rsidRDefault="00356B93" w:rsidP="005B1309"/>
    <w:p w:rsidR="00356B93" w:rsidRDefault="00356B93" w:rsidP="00356B93">
      <w:pPr>
        <w:ind w:left="6480"/>
      </w:pPr>
      <w:r>
        <w:t xml:space="preserve">Jill </w:t>
      </w:r>
      <w:proofErr w:type="spellStart"/>
      <w:r>
        <w:t>Hanken</w:t>
      </w:r>
      <w:proofErr w:type="spellEnd"/>
      <w:r>
        <w:t>, Staff Attorney, jill@vplc.org</w:t>
      </w:r>
    </w:p>
    <w:p w:rsidR="005B1309" w:rsidRDefault="005B1309" w:rsidP="005B1309"/>
    <w:p w:rsidR="005B1309" w:rsidRDefault="00356B93" w:rsidP="00CA54BD">
      <w:r>
        <w:t>*</w:t>
      </w:r>
      <w:r w:rsidR="0092509B">
        <w:t xml:space="preserve"> </w:t>
      </w:r>
      <w:hyperlink r:id="rId6" w:history="1">
        <w:r w:rsidR="0092509B" w:rsidRPr="001C1BEC">
          <w:rPr>
            <w:rStyle w:val="Hyperlink"/>
          </w:rPr>
          <w:t>http://www.kff.org/healthreform/upload/Medicaid-Coverage-and-Spending-in-Health-Reform-National-and-State-By-State-Results-for-Adults-at-or-Below-133-FPL.pdf</w:t>
        </w:r>
      </w:hyperlink>
    </w:p>
    <w:sectPr w:rsidR="005B1309" w:rsidSect="00356B93">
      <w:pgSz w:w="12240" w:h="15840"/>
      <w:pgMar w:top="27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6FF"/>
    <w:multiLevelType w:val="hybridMultilevel"/>
    <w:tmpl w:val="486CE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10241"/>
    <w:multiLevelType w:val="hybridMultilevel"/>
    <w:tmpl w:val="50182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6A401A"/>
    <w:multiLevelType w:val="hybridMultilevel"/>
    <w:tmpl w:val="369AF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4BD"/>
    <w:rsid w:val="00134478"/>
    <w:rsid w:val="00356B93"/>
    <w:rsid w:val="00516FC1"/>
    <w:rsid w:val="005B1309"/>
    <w:rsid w:val="00651575"/>
    <w:rsid w:val="006F7AEE"/>
    <w:rsid w:val="008D3BDE"/>
    <w:rsid w:val="0092509B"/>
    <w:rsid w:val="00AC1248"/>
    <w:rsid w:val="00AC6BFF"/>
    <w:rsid w:val="00AD7022"/>
    <w:rsid w:val="00BF3C18"/>
    <w:rsid w:val="00CA54BD"/>
    <w:rsid w:val="00E6736F"/>
    <w:rsid w:val="00F5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4BD"/>
    <w:pPr>
      <w:ind w:left="720"/>
    </w:pPr>
  </w:style>
  <w:style w:type="character" w:styleId="Hyperlink">
    <w:name w:val="Hyperlink"/>
    <w:basedOn w:val="DefaultParagraphFont"/>
    <w:uiPriority w:val="99"/>
    <w:unhideWhenUsed/>
    <w:rsid w:val="00925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4BD"/>
    <w:pPr>
      <w:ind w:left="720"/>
    </w:pPr>
  </w:style>
  <w:style w:type="character" w:styleId="Hyperlink">
    <w:name w:val="Hyperlink"/>
    <w:basedOn w:val="DefaultParagraphFont"/>
    <w:uiPriority w:val="99"/>
    <w:unhideWhenUsed/>
    <w:rsid w:val="009250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ff.org/healthreform/upload/Medicaid-Coverage-and-Spending-in-Health-Reform-National-and-State-By-State-Results-for-Adults-at-or-Below-133-FPL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dwiggins</dc:creator>
  <cp:lastModifiedBy>Yih-Jen</cp:lastModifiedBy>
  <cp:revision>2</cp:revision>
  <dcterms:created xsi:type="dcterms:W3CDTF">2013-09-09T16:47:00Z</dcterms:created>
  <dcterms:modified xsi:type="dcterms:W3CDTF">2013-09-09T16:47:00Z</dcterms:modified>
</cp:coreProperties>
</file>